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CD97A" w14:textId="3FD2EF54" w:rsidR="005D147C" w:rsidRPr="00F151F4" w:rsidRDefault="00F151F4" w:rsidP="00A4795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LA TRACCIA</w:t>
      </w:r>
    </w:p>
    <w:p w14:paraId="0D7464FB" w14:textId="1C757501" w:rsidR="00A47950" w:rsidRDefault="00F151F4" w:rsidP="00A47950">
      <w:pPr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F151F4">
        <w:rPr>
          <w:rFonts w:ascii="Arial" w:hAnsi="Arial" w:cs="Arial"/>
          <w:b/>
          <w:bCs/>
          <w:color w:val="0070C0"/>
          <w:sz w:val="28"/>
          <w:szCs w:val="28"/>
        </w:rPr>
        <w:t xml:space="preserve">● </w:t>
      </w:r>
      <w:r w:rsidR="00A47950" w:rsidRPr="00F151F4">
        <w:rPr>
          <w:rFonts w:ascii="Arial" w:hAnsi="Arial" w:cs="Arial"/>
          <w:b/>
          <w:bCs/>
          <w:color w:val="0070C0"/>
          <w:sz w:val="28"/>
          <w:szCs w:val="28"/>
        </w:rPr>
        <w:t xml:space="preserve">La traccia è </w:t>
      </w:r>
      <w:r w:rsidR="00491A25" w:rsidRPr="00F151F4">
        <w:rPr>
          <w:rFonts w:ascii="Arial" w:hAnsi="Arial" w:cs="Arial"/>
          <w:b/>
          <w:bCs/>
          <w:color w:val="0070C0"/>
          <w:sz w:val="28"/>
          <w:szCs w:val="28"/>
        </w:rPr>
        <w:t>indissolubilmente legata allo strumento che la produce</w:t>
      </w:r>
    </w:p>
    <w:p w14:paraId="600922C0" w14:textId="6C5BB80E" w:rsidR="00F151F4" w:rsidRDefault="00230CF4" w:rsidP="00A47950">
      <w:pPr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color w:val="7030A0"/>
          <w:sz w:val="28"/>
          <w:szCs w:val="28"/>
        </w:rPr>
        <w:t xml:space="preserve">● è impronta lasciata dallo strumento sul supporto </w:t>
      </w:r>
    </w:p>
    <w:p w14:paraId="3E20D79D" w14:textId="6D3C2719" w:rsidR="00E705B5" w:rsidRDefault="00E705B5" w:rsidP="00A47950">
      <w:pPr>
        <w:jc w:val="center"/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</w:pPr>
      <w:r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● è anche ORMA</w:t>
      </w:r>
      <w:r w:rsidR="00BB5B9C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 / SCIA</w:t>
      </w:r>
      <w:r w:rsidR="007B31AC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 </w:t>
      </w:r>
      <w:r w:rsidR="00CA5E6F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quindi</w:t>
      </w:r>
      <w:r w:rsidR="007B31AC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 il risultato meccanico</w:t>
      </w:r>
      <w:r w:rsidR="00CA5E6F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 del trascinamento o impressione di qualcosa di fisico su un </w:t>
      </w:r>
      <w:r w:rsidR="00BB5B9C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qualsiasi </w:t>
      </w:r>
      <w:proofErr w:type="gramStart"/>
      <w:r w:rsidR="00BB5B9C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supporto</w:t>
      </w:r>
      <w:r w:rsidR="00CA5E6F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 xml:space="preserve"> </w:t>
      </w:r>
      <w:r w:rsidR="00BB5B9C">
        <w:rPr>
          <w:rFonts w:ascii="Arial" w:hAnsi="Arial" w:cs="Arial"/>
          <w:b/>
          <w:bCs/>
          <w:color w:val="385623" w:themeColor="accent6" w:themeShade="80"/>
          <w:sz w:val="28"/>
          <w:szCs w:val="28"/>
        </w:rPr>
        <w:t>.</w:t>
      </w:r>
      <w:proofErr w:type="gramEnd"/>
    </w:p>
    <w:p w14:paraId="33337CC4" w14:textId="7731E14A" w:rsidR="00BB5B9C" w:rsidRDefault="00A70050" w:rsidP="00BB5B9C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</w:t>
      </w:r>
      <w:r>
        <w:rPr>
          <w:rFonts w:ascii="Arial" w:hAnsi="Arial" w:cs="Arial"/>
          <w:b/>
          <w:bCs/>
          <w:sz w:val="28"/>
          <w:szCs w:val="28"/>
        </w:rPr>
        <w:t>FORMA</w:t>
      </w:r>
      <w:r w:rsidR="00E96BDC">
        <w:rPr>
          <w:rFonts w:ascii="Arial" w:hAnsi="Arial" w:cs="Arial"/>
          <w:b/>
          <w:bCs/>
          <w:sz w:val="28"/>
          <w:szCs w:val="28"/>
        </w:rPr>
        <w:t xml:space="preserve"> </w:t>
      </w:r>
      <w:r w:rsidR="00E96BDC">
        <w:rPr>
          <w:rFonts w:ascii="Arial" w:hAnsi="Arial" w:cs="Arial"/>
          <w:sz w:val="28"/>
          <w:szCs w:val="28"/>
        </w:rPr>
        <w:t xml:space="preserve">della traccia DIPENDE DALLE </w:t>
      </w:r>
      <w:proofErr w:type="gramStart"/>
      <w:r w:rsidR="00E96BDC">
        <w:rPr>
          <w:rFonts w:ascii="Arial" w:hAnsi="Arial" w:cs="Arial"/>
          <w:sz w:val="28"/>
          <w:szCs w:val="28"/>
        </w:rPr>
        <w:t xml:space="preserve">PROPRIETÀ </w:t>
      </w:r>
      <w:r w:rsidR="007C688E">
        <w:rPr>
          <w:rFonts w:ascii="Arial" w:hAnsi="Arial" w:cs="Arial"/>
          <w:sz w:val="28"/>
          <w:szCs w:val="28"/>
        </w:rPr>
        <w:t xml:space="preserve"> MATERICHE</w:t>
      </w:r>
      <w:proofErr w:type="gramEnd"/>
      <w:r w:rsidR="007C688E">
        <w:rPr>
          <w:rFonts w:ascii="Arial" w:hAnsi="Arial" w:cs="Arial"/>
          <w:sz w:val="28"/>
          <w:szCs w:val="28"/>
        </w:rPr>
        <w:t xml:space="preserve">/TECNOLOGICHE DELLO </w:t>
      </w:r>
      <w:r w:rsidR="007C688E">
        <w:rPr>
          <w:rFonts w:ascii="Arial" w:hAnsi="Arial" w:cs="Arial"/>
          <w:b/>
          <w:bCs/>
          <w:sz w:val="28"/>
          <w:szCs w:val="28"/>
        </w:rPr>
        <w:t>STRUMENTO .</w:t>
      </w:r>
    </w:p>
    <w:p w14:paraId="4D9B2C16" w14:textId="3997B1EA" w:rsidR="007C688E" w:rsidRDefault="007A60EB" w:rsidP="00BB5B9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Nel passaggio dalla percezione alla </w:t>
      </w:r>
      <w:proofErr w:type="gramStart"/>
      <w:r>
        <w:rPr>
          <w:rFonts w:ascii="Arial" w:hAnsi="Arial" w:cs="Arial"/>
          <w:sz w:val="28"/>
          <w:szCs w:val="28"/>
        </w:rPr>
        <w:t>rappresentazione,  la</w:t>
      </w:r>
      <w:proofErr w:type="gramEnd"/>
      <w:r>
        <w:rPr>
          <w:rFonts w:ascii="Arial" w:hAnsi="Arial" w:cs="Arial"/>
          <w:sz w:val="28"/>
          <w:szCs w:val="28"/>
        </w:rPr>
        <w:t xml:space="preserve"> Traccia, diventa perciò </w:t>
      </w:r>
      <w:r w:rsidR="000649EA">
        <w:rPr>
          <w:rFonts w:ascii="Arial" w:hAnsi="Arial" w:cs="Arial"/>
          <w:sz w:val="28"/>
          <w:szCs w:val="28"/>
        </w:rPr>
        <w:t xml:space="preserve">l’IMPRESSIONE del SENSIBILE </w:t>
      </w:r>
      <w:r w:rsidR="00FF211B">
        <w:rPr>
          <w:rFonts w:ascii="Arial" w:hAnsi="Arial" w:cs="Arial"/>
          <w:sz w:val="28"/>
          <w:szCs w:val="28"/>
        </w:rPr>
        <w:t xml:space="preserve">che porta l'artista a scegliere un particolare TRACCIANTE/I per quel suo percorso </w:t>
      </w:r>
      <w:r w:rsidR="0012471D">
        <w:rPr>
          <w:rFonts w:ascii="Arial" w:hAnsi="Arial" w:cs="Arial"/>
          <w:sz w:val="28"/>
          <w:szCs w:val="28"/>
        </w:rPr>
        <w:t xml:space="preserve">ideativo-progettuale </w:t>
      </w:r>
      <w:r w:rsidR="00FA08BE">
        <w:rPr>
          <w:rFonts w:ascii="Arial" w:hAnsi="Arial" w:cs="Arial"/>
          <w:sz w:val="28"/>
          <w:szCs w:val="28"/>
        </w:rPr>
        <w:t>che lo conduce verso una poetica originale.</w:t>
      </w:r>
    </w:p>
    <w:p w14:paraId="7EA3A493" w14:textId="0E5F0D4A" w:rsidR="00434691" w:rsidRDefault="00434691" w:rsidP="00BB5B9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70C0"/>
          <w:sz w:val="28"/>
          <w:szCs w:val="28"/>
        </w:rPr>
        <w:t>TRACCIARE È UN ATTO DINAMICO</w:t>
      </w:r>
      <w:r w:rsidR="00137906">
        <w:rPr>
          <w:rFonts w:ascii="Arial" w:hAnsi="Arial" w:cs="Arial"/>
          <w:sz w:val="28"/>
          <w:szCs w:val="28"/>
        </w:rPr>
        <w:t xml:space="preserve">, questo fare recupera in sé </w:t>
      </w:r>
      <w:r w:rsidR="00EC6992">
        <w:rPr>
          <w:rFonts w:ascii="Arial" w:hAnsi="Arial" w:cs="Arial"/>
          <w:sz w:val="28"/>
          <w:szCs w:val="28"/>
        </w:rPr>
        <w:t>anche l’esperienza primordiale</w:t>
      </w:r>
      <w:r w:rsidR="00382F88">
        <w:rPr>
          <w:rFonts w:ascii="Arial" w:hAnsi="Arial" w:cs="Arial"/>
          <w:sz w:val="28"/>
          <w:szCs w:val="28"/>
        </w:rPr>
        <w:t xml:space="preserve"> del contatto con la terra, con il suolo, </w:t>
      </w:r>
      <w:r w:rsidR="006D0334">
        <w:rPr>
          <w:rFonts w:ascii="Arial" w:hAnsi="Arial" w:cs="Arial"/>
          <w:sz w:val="28"/>
          <w:szCs w:val="28"/>
        </w:rPr>
        <w:t>cioè</w:t>
      </w:r>
      <w:r w:rsidR="006E5807">
        <w:rPr>
          <w:rFonts w:ascii="Arial" w:hAnsi="Arial" w:cs="Arial"/>
          <w:sz w:val="28"/>
          <w:szCs w:val="28"/>
        </w:rPr>
        <w:t xml:space="preserve"> rimanda</w:t>
      </w:r>
      <w:r w:rsidR="007B44AD">
        <w:rPr>
          <w:rFonts w:ascii="Arial" w:hAnsi="Arial" w:cs="Arial"/>
          <w:sz w:val="28"/>
          <w:szCs w:val="28"/>
        </w:rPr>
        <w:t xml:space="preserve"> a</w:t>
      </w:r>
      <w:r w:rsidR="006D0334">
        <w:rPr>
          <w:rFonts w:ascii="Arial" w:hAnsi="Arial" w:cs="Arial"/>
          <w:sz w:val="28"/>
          <w:szCs w:val="28"/>
        </w:rPr>
        <w:t xml:space="preserve"> tutto quello che implica il rapporto che il corpo può avere con le superfici. </w:t>
      </w:r>
    </w:p>
    <w:p w14:paraId="5B8B5CE8" w14:textId="07348ECC" w:rsidR="007B44AD" w:rsidRDefault="00253CD9" w:rsidP="00BB5B9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Quando in natura troviamo dei fossili, ad esempio, siamo di fronte a dei “frottage" antichissimi, ove </w:t>
      </w:r>
      <w:proofErr w:type="gramStart"/>
      <w:r w:rsidR="00FE1582">
        <w:rPr>
          <w:rFonts w:ascii="Arial" w:hAnsi="Arial" w:cs="Arial"/>
          <w:sz w:val="28"/>
          <w:szCs w:val="28"/>
        </w:rPr>
        <w:t>elementi,  imprigionati</w:t>
      </w:r>
      <w:proofErr w:type="gramEnd"/>
      <w:r w:rsidR="00FE1582">
        <w:rPr>
          <w:rFonts w:ascii="Arial" w:hAnsi="Arial" w:cs="Arial"/>
          <w:sz w:val="28"/>
          <w:szCs w:val="28"/>
        </w:rPr>
        <w:t xml:space="preserve"> in altre materie divengono tracce mnemoniche</w:t>
      </w:r>
      <w:r w:rsidR="00D832E7">
        <w:rPr>
          <w:rFonts w:ascii="Arial" w:hAnsi="Arial" w:cs="Arial"/>
          <w:sz w:val="28"/>
          <w:szCs w:val="28"/>
        </w:rPr>
        <w:t>,  fonti di ricordi</w:t>
      </w:r>
      <w:r w:rsidR="00FD6F5D">
        <w:rPr>
          <w:rFonts w:ascii="Arial" w:hAnsi="Arial" w:cs="Arial"/>
          <w:sz w:val="28"/>
          <w:szCs w:val="28"/>
        </w:rPr>
        <w:t xml:space="preserve">; queste dimensioni </w:t>
      </w:r>
      <w:r w:rsidR="00D27618">
        <w:rPr>
          <w:rFonts w:ascii="Arial" w:hAnsi="Arial" w:cs="Arial"/>
          <w:sz w:val="28"/>
          <w:szCs w:val="28"/>
        </w:rPr>
        <w:t>tematico/</w:t>
      </w:r>
      <w:r w:rsidR="00FD6F5D">
        <w:rPr>
          <w:rFonts w:ascii="Arial" w:hAnsi="Arial" w:cs="Arial"/>
          <w:sz w:val="28"/>
          <w:szCs w:val="28"/>
        </w:rPr>
        <w:t xml:space="preserve">temporali </w:t>
      </w:r>
      <w:r w:rsidR="00D27618">
        <w:rPr>
          <w:rFonts w:ascii="Arial" w:hAnsi="Arial" w:cs="Arial"/>
          <w:sz w:val="28"/>
          <w:szCs w:val="28"/>
        </w:rPr>
        <w:t>nell’arte</w:t>
      </w:r>
      <w:r w:rsidR="00FD6F5D">
        <w:rPr>
          <w:rFonts w:ascii="Arial" w:hAnsi="Arial" w:cs="Arial"/>
          <w:sz w:val="28"/>
          <w:szCs w:val="28"/>
        </w:rPr>
        <w:t xml:space="preserve"> contemporanea che spesso è di natura fenomenologica </w:t>
      </w:r>
      <w:r w:rsidR="00D27618">
        <w:rPr>
          <w:rFonts w:ascii="Arial" w:hAnsi="Arial" w:cs="Arial"/>
          <w:sz w:val="28"/>
          <w:szCs w:val="28"/>
        </w:rPr>
        <w:t>vengono molto evocate.</w:t>
      </w:r>
    </w:p>
    <w:p w14:paraId="0656DEA9" w14:textId="19F19B63" w:rsidR="00D27618" w:rsidRDefault="00461D19" w:rsidP="00BB5B9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Traccia in qualità di espressione artistica</w:t>
      </w:r>
      <w:r w:rsidR="00566AC1">
        <w:rPr>
          <w:rFonts w:ascii="Arial" w:hAnsi="Arial" w:cs="Arial"/>
          <w:sz w:val="28"/>
          <w:szCs w:val="28"/>
        </w:rPr>
        <w:t xml:space="preserve"> è anche in grado di raccontarci il dialogo che intercorre </w:t>
      </w:r>
      <w:r w:rsidR="00CF4889">
        <w:rPr>
          <w:rFonts w:ascii="Arial" w:hAnsi="Arial" w:cs="Arial"/>
          <w:sz w:val="28"/>
          <w:szCs w:val="28"/>
        </w:rPr>
        <w:t xml:space="preserve">tra lo strumento e il supporto e così allo </w:t>
      </w:r>
      <w:r w:rsidR="005C73B2">
        <w:rPr>
          <w:rFonts w:ascii="Arial" w:hAnsi="Arial" w:cs="Arial"/>
          <w:sz w:val="28"/>
          <w:szCs w:val="28"/>
        </w:rPr>
        <w:t>stesso</w:t>
      </w:r>
      <w:r w:rsidR="00CF4889">
        <w:rPr>
          <w:rFonts w:ascii="Arial" w:hAnsi="Arial" w:cs="Arial"/>
          <w:sz w:val="28"/>
          <w:szCs w:val="28"/>
        </w:rPr>
        <w:t xml:space="preserve"> tempo ci parla del carattere del gesto che vincola ad esso l’aspetto formale che ne rimane.</w:t>
      </w:r>
    </w:p>
    <w:p w14:paraId="64E2DA50" w14:textId="09254251" w:rsidR="004E0021" w:rsidRDefault="004E0021" w:rsidP="00BB5B9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Traccia indica: </w:t>
      </w:r>
      <w:r w:rsidR="00944E57">
        <w:rPr>
          <w:rFonts w:ascii="Arial" w:hAnsi="Arial" w:cs="Arial"/>
          <w:sz w:val="28"/>
          <w:szCs w:val="28"/>
        </w:rPr>
        <w:t xml:space="preserve">il RITMO, la FORZA, il TOCCO dell’artista </w:t>
      </w:r>
      <w:r w:rsidR="00E80F87">
        <w:rPr>
          <w:rFonts w:ascii="Arial" w:hAnsi="Arial" w:cs="Arial"/>
          <w:sz w:val="28"/>
          <w:szCs w:val="28"/>
        </w:rPr>
        <w:t xml:space="preserve">e ci </w:t>
      </w:r>
      <w:r w:rsidR="006E5807">
        <w:rPr>
          <w:rFonts w:ascii="Arial" w:hAnsi="Arial" w:cs="Arial"/>
          <w:sz w:val="28"/>
          <w:szCs w:val="28"/>
        </w:rPr>
        <w:t>dice</w:t>
      </w:r>
      <w:r w:rsidR="00E80F87">
        <w:rPr>
          <w:rFonts w:ascii="Arial" w:hAnsi="Arial" w:cs="Arial"/>
          <w:sz w:val="28"/>
          <w:szCs w:val="28"/>
        </w:rPr>
        <w:t xml:space="preserve"> contemporaneamente come il supporto scelto </w:t>
      </w:r>
      <w:r w:rsidR="00322414">
        <w:rPr>
          <w:rFonts w:ascii="Arial" w:hAnsi="Arial" w:cs="Arial"/>
          <w:sz w:val="28"/>
          <w:szCs w:val="28"/>
        </w:rPr>
        <w:t>reagisce e si plasma.</w:t>
      </w:r>
    </w:p>
    <w:p w14:paraId="7B6417F6" w14:textId="2ECA1FC5" w:rsidR="00322414" w:rsidRDefault="00322414" w:rsidP="00BB5B9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RAPPORTO  MATERIA-SUPPORTO/STRUMENTO-TRACCIA</w:t>
      </w:r>
      <w:r w:rsidR="001D795E">
        <w:rPr>
          <w:rFonts w:ascii="Arial" w:hAnsi="Arial" w:cs="Arial"/>
          <w:sz w:val="28"/>
          <w:szCs w:val="28"/>
        </w:rPr>
        <w:t xml:space="preserve"> è </w:t>
      </w:r>
      <w:r w:rsidR="00600BFA" w:rsidRPr="00761E21">
        <w:rPr>
          <w:rFonts w:ascii="Arial" w:hAnsi="Arial" w:cs="Arial"/>
          <w:i/>
          <w:iCs/>
          <w:sz w:val="28"/>
          <w:szCs w:val="28"/>
        </w:rPr>
        <w:t>an</w:t>
      </w:r>
      <w:r w:rsidR="00600BFA">
        <w:rPr>
          <w:rFonts w:ascii="Arial" w:hAnsi="Arial" w:cs="Arial"/>
          <w:i/>
          <w:iCs/>
          <w:sz w:val="28"/>
          <w:szCs w:val="28"/>
        </w:rPr>
        <w:t>c</w:t>
      </w:r>
      <w:r w:rsidR="00600BFA" w:rsidRPr="00761E21">
        <w:rPr>
          <w:rFonts w:ascii="Arial" w:hAnsi="Arial" w:cs="Arial"/>
          <w:i/>
          <w:iCs/>
          <w:sz w:val="28"/>
          <w:szCs w:val="28"/>
        </w:rPr>
        <w:t>he</w:t>
      </w:r>
      <w:r w:rsidR="001D795E">
        <w:rPr>
          <w:rFonts w:ascii="Arial" w:hAnsi="Arial" w:cs="Arial"/>
          <w:sz w:val="28"/>
          <w:szCs w:val="28"/>
        </w:rPr>
        <w:t xml:space="preserve"> ben presente in natura e qui si manifesta per </w:t>
      </w:r>
      <w:r w:rsidR="001D795E" w:rsidRPr="001D795E">
        <w:rPr>
          <w:rFonts w:ascii="Arial" w:hAnsi="Arial" w:cs="Arial"/>
          <w:i/>
          <w:iCs/>
          <w:sz w:val="28"/>
          <w:szCs w:val="28"/>
        </w:rPr>
        <w:t>fenomeni</w:t>
      </w:r>
      <w:r w:rsidR="001D795E">
        <w:rPr>
          <w:rFonts w:ascii="Arial" w:hAnsi="Arial" w:cs="Arial"/>
          <w:sz w:val="28"/>
          <w:szCs w:val="28"/>
        </w:rPr>
        <w:t xml:space="preserve"> </w:t>
      </w:r>
      <w:r w:rsidR="003E70BB">
        <w:rPr>
          <w:rFonts w:ascii="Arial" w:hAnsi="Arial" w:cs="Arial"/>
          <w:sz w:val="28"/>
          <w:szCs w:val="28"/>
        </w:rPr>
        <w:t xml:space="preserve">, nel campo dell’arte </w:t>
      </w:r>
      <w:r w:rsidR="0044027D">
        <w:rPr>
          <w:rFonts w:ascii="Arial" w:hAnsi="Arial" w:cs="Arial"/>
          <w:sz w:val="28"/>
          <w:szCs w:val="28"/>
        </w:rPr>
        <w:t xml:space="preserve">ĹA TRACCIA è per sua natura una CONSEGUENZA di un atto performativo </w:t>
      </w:r>
      <w:r w:rsidR="00710F1A">
        <w:rPr>
          <w:rFonts w:ascii="Arial" w:hAnsi="Arial" w:cs="Arial"/>
          <w:sz w:val="28"/>
          <w:szCs w:val="28"/>
        </w:rPr>
        <w:t xml:space="preserve"> ed è naturalmente fenomenologica. </w:t>
      </w:r>
    </w:p>
    <w:p w14:paraId="5DF50E28" w14:textId="48D4F9D1" w:rsidR="00710F1A" w:rsidRDefault="00710F1A" w:rsidP="00BB5B9C">
      <w:pPr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Il  </w:t>
      </w:r>
      <w:r w:rsidR="00393481">
        <w:rPr>
          <w:rFonts w:ascii="Arial" w:hAnsi="Arial" w:cs="Arial"/>
          <w:sz w:val="28"/>
          <w:szCs w:val="28"/>
        </w:rPr>
        <w:t>mod</w:t>
      </w:r>
      <w:r>
        <w:rPr>
          <w:rFonts w:ascii="Arial" w:hAnsi="Arial" w:cs="Arial"/>
          <w:sz w:val="28"/>
          <w:szCs w:val="28"/>
        </w:rPr>
        <w:t>o</w:t>
      </w:r>
      <w:proofErr w:type="gramEnd"/>
      <w:r>
        <w:rPr>
          <w:rFonts w:ascii="Arial" w:hAnsi="Arial" w:cs="Arial"/>
          <w:sz w:val="28"/>
          <w:szCs w:val="28"/>
        </w:rPr>
        <w:t xml:space="preserve"> in cui l’artista traccia dipende dalle PROPRIETÀ del SUPPORTO </w:t>
      </w:r>
      <w:r w:rsidR="0087795A">
        <w:rPr>
          <w:rFonts w:ascii="Arial" w:hAnsi="Arial" w:cs="Arial"/>
          <w:sz w:val="28"/>
          <w:szCs w:val="28"/>
        </w:rPr>
        <w:t xml:space="preserve">e dalle POSSIBILITÀ TECNICHE E MATERIALI </w:t>
      </w:r>
      <w:r w:rsidR="00A30411">
        <w:rPr>
          <w:rFonts w:ascii="Arial" w:hAnsi="Arial" w:cs="Arial"/>
          <w:sz w:val="28"/>
          <w:szCs w:val="28"/>
        </w:rPr>
        <w:t xml:space="preserve">dello STRUMENTO. </w:t>
      </w:r>
    </w:p>
    <w:p w14:paraId="30F268E9" w14:textId="17BF82E2" w:rsidR="00A30411" w:rsidRDefault="00A30411" w:rsidP="00BB5B9C">
      <w:pPr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</w:t>
      </w:r>
      <w:r w:rsidRPr="00A30411">
        <w:rPr>
          <w:rFonts w:ascii="Arial" w:hAnsi="Arial" w:cs="Arial"/>
          <w:color w:val="C00000"/>
          <w:sz w:val="28"/>
          <w:szCs w:val="28"/>
        </w:rPr>
        <w:t>PUNTA</w:t>
      </w:r>
      <w:r>
        <w:rPr>
          <w:rFonts w:ascii="Arial" w:hAnsi="Arial" w:cs="Arial"/>
          <w:sz w:val="28"/>
          <w:szCs w:val="28"/>
        </w:rPr>
        <w:t xml:space="preserve"> DELLO STRUMENTO </w:t>
      </w:r>
      <w:r w:rsidRPr="008201B4">
        <w:rPr>
          <w:rFonts w:ascii="Arial" w:hAnsi="Arial" w:cs="Arial"/>
          <w:color w:val="C00000"/>
          <w:sz w:val="28"/>
          <w:szCs w:val="28"/>
        </w:rPr>
        <w:t>CONDIZIONA</w:t>
      </w:r>
      <w:r>
        <w:rPr>
          <w:rFonts w:ascii="Arial" w:hAnsi="Arial" w:cs="Arial"/>
          <w:sz w:val="28"/>
          <w:szCs w:val="28"/>
        </w:rPr>
        <w:t xml:space="preserve"> </w:t>
      </w:r>
      <w:r w:rsidRPr="008201B4">
        <w:rPr>
          <w:rFonts w:ascii="Arial" w:hAnsi="Arial" w:cs="Arial"/>
          <w:color w:val="C00000"/>
          <w:sz w:val="28"/>
          <w:szCs w:val="28"/>
        </w:rPr>
        <w:t>LA</w:t>
      </w:r>
      <w:r>
        <w:rPr>
          <w:rFonts w:ascii="Arial" w:hAnsi="Arial" w:cs="Arial"/>
          <w:sz w:val="28"/>
          <w:szCs w:val="28"/>
        </w:rPr>
        <w:t xml:space="preserve"> </w:t>
      </w:r>
      <w:r w:rsidRPr="008201B4">
        <w:rPr>
          <w:rFonts w:ascii="Arial" w:hAnsi="Arial" w:cs="Arial"/>
          <w:color w:val="C00000"/>
          <w:sz w:val="28"/>
          <w:szCs w:val="28"/>
        </w:rPr>
        <w:t>SUA</w:t>
      </w:r>
      <w:r>
        <w:rPr>
          <w:rFonts w:ascii="Arial" w:hAnsi="Arial" w:cs="Arial"/>
          <w:sz w:val="28"/>
          <w:szCs w:val="28"/>
        </w:rPr>
        <w:t xml:space="preserve"> </w:t>
      </w:r>
      <w:r w:rsidRPr="008201B4">
        <w:rPr>
          <w:rFonts w:ascii="Arial" w:hAnsi="Arial" w:cs="Arial"/>
          <w:color w:val="FF0000"/>
          <w:sz w:val="28"/>
          <w:szCs w:val="28"/>
        </w:rPr>
        <w:t>TRACCIA</w:t>
      </w:r>
      <w:r w:rsidR="008201B4">
        <w:rPr>
          <w:rFonts w:ascii="Arial" w:hAnsi="Arial" w:cs="Arial"/>
          <w:color w:val="FF0000"/>
          <w:sz w:val="28"/>
          <w:szCs w:val="28"/>
        </w:rPr>
        <w:t>.</w:t>
      </w:r>
    </w:p>
    <w:p w14:paraId="290CE940" w14:textId="5E2E8042" w:rsidR="0036406F" w:rsidRDefault="0036406F" w:rsidP="00BB5B9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termini tecnici la punta può essere:</w:t>
      </w:r>
    </w:p>
    <w:p w14:paraId="38FB3EA4" w14:textId="706043D1" w:rsidR="0036406F" w:rsidRDefault="0036406F" w:rsidP="00BB5B9C">
      <w:pPr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ELASTICA/</w:t>
      </w:r>
      <w:r>
        <w:rPr>
          <w:rFonts w:ascii="Arial" w:hAnsi="Arial" w:cs="Arial"/>
          <w:i/>
          <w:iCs/>
          <w:sz w:val="28"/>
          <w:szCs w:val="28"/>
        </w:rPr>
        <w:t>UMIDA------pennini, penne d'oca.</w:t>
      </w:r>
    </w:p>
    <w:p w14:paraId="16C47103" w14:textId="2741F4CF" w:rsidR="003B4741" w:rsidRDefault="003B4741" w:rsidP="00BB5B9C">
      <w:pPr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GRASSA/FRIABILE -----‐</w:t>
      </w:r>
      <w:r w:rsidR="004A7F34">
        <w:rPr>
          <w:rFonts w:ascii="Arial" w:hAnsi="Arial" w:cs="Arial"/>
          <w:i/>
          <w:iCs/>
          <w:sz w:val="28"/>
          <w:szCs w:val="28"/>
        </w:rPr>
        <w:t>-pietre macinate, carboni</w:t>
      </w:r>
    </w:p>
    <w:p w14:paraId="37E0283E" w14:textId="72093F28" w:rsidR="004A7F34" w:rsidRDefault="009661A8" w:rsidP="00BB5B9C">
      <w:pPr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DURA/TAGLIENTE---------bulini, scalpelli</w:t>
      </w:r>
    </w:p>
    <w:p w14:paraId="67C8D5F8" w14:textId="44360EF8" w:rsidR="009661A8" w:rsidRDefault="009661A8" w:rsidP="00BB5B9C">
      <w:pPr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RIGIDA/</w:t>
      </w:r>
      <w:r w:rsidR="00F32811">
        <w:rPr>
          <w:rFonts w:ascii="Arial" w:hAnsi="Arial" w:cs="Arial"/>
          <w:i/>
          <w:iCs/>
          <w:sz w:val="28"/>
          <w:szCs w:val="28"/>
        </w:rPr>
        <w:t xml:space="preserve">SECCA---------stilo, punta </w:t>
      </w:r>
      <w:proofErr w:type="gramStart"/>
      <w:r w:rsidR="00F32811">
        <w:rPr>
          <w:rFonts w:ascii="Arial" w:hAnsi="Arial" w:cs="Arial"/>
          <w:i/>
          <w:iCs/>
          <w:sz w:val="28"/>
          <w:szCs w:val="28"/>
        </w:rPr>
        <w:t>d’argento,  puntasecca</w:t>
      </w:r>
      <w:proofErr w:type="gramEnd"/>
      <w:r w:rsidR="00F32811">
        <w:rPr>
          <w:rFonts w:ascii="Arial" w:hAnsi="Arial" w:cs="Arial"/>
          <w:i/>
          <w:iCs/>
          <w:sz w:val="28"/>
          <w:szCs w:val="28"/>
        </w:rPr>
        <w:t>.</w:t>
      </w:r>
    </w:p>
    <w:p w14:paraId="68E929AA" w14:textId="0F7B1CF9" w:rsidR="00F32811" w:rsidRDefault="00F32811" w:rsidP="00BB5B9C">
      <w:pPr>
        <w:jc w:val="both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UMIDA/</w:t>
      </w:r>
      <w:r w:rsidR="00761E21">
        <w:rPr>
          <w:rFonts w:ascii="Arial" w:hAnsi="Arial" w:cs="Arial"/>
          <w:i/>
          <w:iCs/>
          <w:sz w:val="28"/>
          <w:szCs w:val="28"/>
        </w:rPr>
        <w:t>MORBIDA--------</w:t>
      </w:r>
      <w:proofErr w:type="spellStart"/>
      <w:proofErr w:type="gramStart"/>
      <w:r w:rsidR="00761E21">
        <w:rPr>
          <w:rFonts w:ascii="Arial" w:hAnsi="Arial" w:cs="Arial"/>
          <w:i/>
          <w:iCs/>
          <w:sz w:val="28"/>
          <w:szCs w:val="28"/>
        </w:rPr>
        <w:t>pennelli,pennarelli</w:t>
      </w:r>
      <w:proofErr w:type="spellEnd"/>
      <w:proofErr w:type="gramEnd"/>
    </w:p>
    <w:p w14:paraId="01132A78" w14:textId="2D80ABDB" w:rsidR="00761E21" w:rsidRDefault="00761E21" w:rsidP="00BB5B9C">
      <w:pPr>
        <w:jc w:val="both"/>
        <w:rPr>
          <w:rFonts w:ascii="Arial" w:hAnsi="Arial" w:cs="Arial"/>
          <w:sz w:val="28"/>
          <w:szCs w:val="28"/>
        </w:rPr>
      </w:pPr>
    </w:p>
    <w:p w14:paraId="3C4DBDBC" w14:textId="2768D6D2" w:rsidR="00393481" w:rsidRDefault="00393481" w:rsidP="00BB5B9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La traccia può </w:t>
      </w:r>
      <w:proofErr w:type="gramStart"/>
      <w:r>
        <w:rPr>
          <w:rFonts w:ascii="Arial" w:hAnsi="Arial" w:cs="Arial"/>
          <w:sz w:val="28"/>
          <w:szCs w:val="28"/>
        </w:rPr>
        <w:t>avere:-</w:t>
      </w:r>
      <w:proofErr w:type="gramEnd"/>
      <w:r>
        <w:rPr>
          <w:rFonts w:ascii="Arial" w:hAnsi="Arial" w:cs="Arial"/>
          <w:sz w:val="28"/>
          <w:szCs w:val="28"/>
        </w:rPr>
        <w:t xml:space="preserve">  Dimensione : sottile/ media/spessa/larga…..</w:t>
      </w:r>
    </w:p>
    <w:p w14:paraId="045235B9" w14:textId="294F28EE" w:rsidR="00393481" w:rsidRDefault="00393481" w:rsidP="00393481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Forma: omogenea/ </w:t>
      </w:r>
      <w:proofErr w:type="gramStart"/>
      <w:r>
        <w:rPr>
          <w:rFonts w:ascii="Arial" w:hAnsi="Arial" w:cs="Arial"/>
          <w:sz w:val="28"/>
          <w:szCs w:val="28"/>
        </w:rPr>
        <w:t>variata..</w:t>
      </w:r>
      <w:proofErr w:type="gramEnd"/>
    </w:p>
    <w:p w14:paraId="5CE1ED0E" w14:textId="3AD90F1C" w:rsidR="00393481" w:rsidRDefault="00393481" w:rsidP="00393481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Materica</w:t>
      </w:r>
      <w:r w:rsidR="00A743FD">
        <w:rPr>
          <w:rFonts w:ascii="Arial" w:hAnsi="Arial" w:cs="Arial"/>
          <w:sz w:val="28"/>
          <w:szCs w:val="28"/>
        </w:rPr>
        <w:t>: compatta/sgranata/ dilatata/nitida</w:t>
      </w:r>
    </w:p>
    <w:p w14:paraId="34257EB6" w14:textId="5773CA7C" w:rsidR="00005543" w:rsidRDefault="00005543" w:rsidP="00393481">
      <w:pPr>
        <w:pStyle w:val="Paragrafoelenco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Tono o colore: chiaro su nero /scuro su bianco </w:t>
      </w:r>
      <w:proofErr w:type="spellStart"/>
      <w:r>
        <w:rPr>
          <w:rFonts w:ascii="Arial" w:hAnsi="Arial" w:cs="Arial"/>
          <w:sz w:val="28"/>
          <w:szCs w:val="28"/>
        </w:rPr>
        <w:t>ecc</w:t>
      </w:r>
      <w:proofErr w:type="spellEnd"/>
      <w:r>
        <w:rPr>
          <w:rFonts w:ascii="Arial" w:hAnsi="Arial" w:cs="Arial"/>
          <w:sz w:val="28"/>
          <w:szCs w:val="28"/>
        </w:rPr>
        <w:t>…</w:t>
      </w:r>
    </w:p>
    <w:p w14:paraId="15E0B32C" w14:textId="71AA4FAF" w:rsidR="00005543" w:rsidRDefault="00DB3E1C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 strumento dà </w:t>
      </w:r>
      <w:r w:rsidR="0018686F">
        <w:rPr>
          <w:rFonts w:ascii="Arial" w:hAnsi="Arial" w:cs="Arial"/>
          <w:sz w:val="28"/>
          <w:szCs w:val="28"/>
        </w:rPr>
        <w:t>alla traccia una valenza estetica e il rapporto stretto tra strumento e autore trasforma un tratto semplicemente grafico in una TRACCIA POETICA dai tratti stilistici definiti</w:t>
      </w:r>
      <w:r w:rsidR="009A20CC">
        <w:rPr>
          <w:rFonts w:ascii="Arial" w:hAnsi="Arial" w:cs="Arial"/>
          <w:sz w:val="28"/>
          <w:szCs w:val="28"/>
        </w:rPr>
        <w:t xml:space="preserve">. </w:t>
      </w:r>
    </w:p>
    <w:p w14:paraId="2DBFE01D" w14:textId="5D4B1460" w:rsidR="009A20CC" w:rsidRDefault="009A20CC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TABELLA DEGLI STRUMENTI</w:t>
      </w:r>
    </w:p>
    <w:p w14:paraId="245980B7" w14:textId="4D1B5781" w:rsidR="00367459" w:rsidRDefault="00367459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PENNA</w:t>
      </w:r>
      <w:r w:rsidR="006332FF">
        <w:rPr>
          <w:rFonts w:ascii="Arial" w:hAnsi="Arial" w:cs="Arial"/>
          <w:sz w:val="28"/>
          <w:szCs w:val="28"/>
        </w:rPr>
        <w:t xml:space="preserve">: </w:t>
      </w:r>
      <w:r w:rsidR="00F36856">
        <w:rPr>
          <w:rFonts w:ascii="Arial" w:hAnsi="Arial" w:cs="Arial"/>
          <w:sz w:val="28"/>
          <w:szCs w:val="28"/>
        </w:rPr>
        <w:t xml:space="preserve">ricavata da bastoncini tagliati, nel </w:t>
      </w:r>
      <w:proofErr w:type="gramStart"/>
      <w:r w:rsidR="00743650">
        <w:rPr>
          <w:rFonts w:ascii="Arial" w:hAnsi="Arial" w:cs="Arial"/>
          <w:sz w:val="28"/>
          <w:szCs w:val="28"/>
        </w:rPr>
        <w:t xml:space="preserve">medioevo </w:t>
      </w:r>
      <w:r w:rsidR="00FB43A8">
        <w:rPr>
          <w:rFonts w:ascii="Arial" w:hAnsi="Arial" w:cs="Arial"/>
          <w:sz w:val="28"/>
          <w:szCs w:val="28"/>
        </w:rPr>
        <w:t xml:space="preserve"> si</w:t>
      </w:r>
      <w:proofErr w:type="gramEnd"/>
      <w:r w:rsidR="00FB43A8">
        <w:rPr>
          <w:rFonts w:ascii="Arial" w:hAnsi="Arial" w:cs="Arial"/>
          <w:sz w:val="28"/>
          <w:szCs w:val="28"/>
        </w:rPr>
        <w:t xml:space="preserve"> sfruttavano le piume d'oca, </w:t>
      </w:r>
      <w:r w:rsidR="00E06428">
        <w:rPr>
          <w:rFonts w:ascii="Arial" w:hAnsi="Arial" w:cs="Arial"/>
          <w:sz w:val="28"/>
          <w:szCs w:val="28"/>
        </w:rPr>
        <w:t xml:space="preserve">strumento versatile ed elastico consentiva lo schizzo veloce spesso integrato con macchie d’inchiostro. </w:t>
      </w:r>
    </w:p>
    <w:p w14:paraId="38F5925D" w14:textId="5008CDB3" w:rsidR="00000786" w:rsidRDefault="00912098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6F5AC0" wp14:editId="066AF36A">
            <wp:simplePos x="0" y="0"/>
            <wp:positionH relativeFrom="column">
              <wp:posOffset>2899410</wp:posOffset>
            </wp:positionH>
            <wp:positionV relativeFrom="paragraph">
              <wp:posOffset>222885</wp:posOffset>
            </wp:positionV>
            <wp:extent cx="2813050" cy="3380740"/>
            <wp:effectExtent l="0" t="0" r="635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CD859A8" wp14:editId="5B78AF1F">
            <wp:simplePos x="0" y="0"/>
            <wp:positionH relativeFrom="column">
              <wp:posOffset>175260</wp:posOffset>
            </wp:positionH>
            <wp:positionV relativeFrom="paragraph">
              <wp:posOffset>218440</wp:posOffset>
            </wp:positionV>
            <wp:extent cx="1943100" cy="3674745"/>
            <wp:effectExtent l="0" t="0" r="0" b="190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81B99" w14:textId="1783569B" w:rsidR="00912098" w:rsidRDefault="00912098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Luca </w:t>
      </w:r>
      <w:proofErr w:type="spellStart"/>
      <w:r>
        <w:rPr>
          <w:rFonts w:ascii="Arial" w:hAnsi="Arial" w:cs="Arial"/>
          <w:sz w:val="28"/>
          <w:szCs w:val="28"/>
        </w:rPr>
        <w:t>Cambiaso</w:t>
      </w:r>
      <w:proofErr w:type="spellEnd"/>
      <w:r>
        <w:rPr>
          <w:rFonts w:ascii="Arial" w:hAnsi="Arial" w:cs="Arial"/>
          <w:sz w:val="28"/>
          <w:szCs w:val="28"/>
        </w:rPr>
        <w:t xml:space="preserve">, schizzi a penna e velatura d’inchiostro. </w:t>
      </w:r>
    </w:p>
    <w:p w14:paraId="249E293D" w14:textId="62A0D416" w:rsidR="00912098" w:rsidRDefault="00912098" w:rsidP="00005543">
      <w:pPr>
        <w:jc w:val="both"/>
        <w:rPr>
          <w:rFonts w:ascii="Arial" w:hAnsi="Arial" w:cs="Arial"/>
          <w:sz w:val="28"/>
          <w:szCs w:val="28"/>
        </w:rPr>
      </w:pPr>
    </w:p>
    <w:p w14:paraId="4EF54268" w14:textId="67BB226D" w:rsidR="00912098" w:rsidRDefault="000E7EC7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1248ED6" wp14:editId="3670B6D9">
            <wp:simplePos x="0" y="0"/>
            <wp:positionH relativeFrom="column">
              <wp:posOffset>3394710</wp:posOffset>
            </wp:positionH>
            <wp:positionV relativeFrom="paragraph">
              <wp:posOffset>1024597</wp:posOffset>
            </wp:positionV>
            <wp:extent cx="2654300" cy="2753018"/>
            <wp:effectExtent l="0" t="0" r="0" b="9525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75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83">
        <w:rPr>
          <w:rFonts w:ascii="Arial" w:hAnsi="Arial" w:cs="Arial"/>
          <w:sz w:val="28"/>
          <w:szCs w:val="28"/>
        </w:rPr>
        <w:t>MATITA: strumenti diversi in base alle epoche storiche, nel ‘ 400</w:t>
      </w:r>
      <w:r w:rsidR="00801BE5">
        <w:rPr>
          <w:rFonts w:ascii="Arial" w:hAnsi="Arial" w:cs="Arial"/>
          <w:sz w:val="28"/>
          <w:szCs w:val="28"/>
        </w:rPr>
        <w:t xml:space="preserve"> era una pietra nera tagliata, solo dal 1800</w:t>
      </w:r>
      <w:r w:rsidR="00DB1C4D">
        <w:rPr>
          <w:rFonts w:ascii="Arial" w:hAnsi="Arial" w:cs="Arial"/>
          <w:sz w:val="28"/>
          <w:szCs w:val="28"/>
        </w:rPr>
        <w:t xml:space="preserve"> impasto di grafite, molto variegata e duttile perché </w:t>
      </w:r>
      <w:r w:rsidR="005075CB">
        <w:rPr>
          <w:rFonts w:ascii="Arial" w:hAnsi="Arial" w:cs="Arial"/>
          <w:sz w:val="28"/>
          <w:szCs w:val="28"/>
        </w:rPr>
        <w:t>si poteva produrre per gamme di durezza.</w:t>
      </w:r>
    </w:p>
    <w:p w14:paraId="62EB9C66" w14:textId="3162634E" w:rsidR="004264C1" w:rsidRDefault="003B75B1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69839E6" wp14:editId="5C2277FF">
            <wp:simplePos x="0" y="0"/>
            <wp:positionH relativeFrom="column">
              <wp:posOffset>3401060</wp:posOffset>
            </wp:positionH>
            <wp:positionV relativeFrom="paragraph">
              <wp:posOffset>3702685</wp:posOffset>
            </wp:positionV>
            <wp:extent cx="2743312" cy="3585637"/>
            <wp:effectExtent l="0" t="0" r="0" b="0"/>
            <wp:wrapTopAndBottom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98" cy="3586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76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41D6911" wp14:editId="51D1BA39">
            <wp:simplePos x="0" y="0"/>
            <wp:positionH relativeFrom="column">
              <wp:posOffset>67310</wp:posOffset>
            </wp:positionH>
            <wp:positionV relativeFrom="paragraph">
              <wp:posOffset>3702685</wp:posOffset>
            </wp:positionV>
            <wp:extent cx="2894330" cy="3429000"/>
            <wp:effectExtent l="0" t="0" r="127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76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7848610" wp14:editId="5113E90D">
            <wp:simplePos x="0" y="0"/>
            <wp:positionH relativeFrom="column">
              <wp:posOffset>295910</wp:posOffset>
            </wp:positionH>
            <wp:positionV relativeFrom="paragraph">
              <wp:posOffset>261620</wp:posOffset>
            </wp:positionV>
            <wp:extent cx="2114550" cy="3024505"/>
            <wp:effectExtent l="0" t="0" r="0" b="4445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86FDE" w14:textId="1FDB8FB8" w:rsidR="003B75B1" w:rsidRDefault="003B75B1" w:rsidP="00005543">
      <w:pPr>
        <w:jc w:val="both"/>
        <w:rPr>
          <w:rFonts w:ascii="Arial" w:hAnsi="Arial" w:cs="Arial"/>
          <w:sz w:val="28"/>
          <w:szCs w:val="28"/>
        </w:rPr>
      </w:pPr>
    </w:p>
    <w:p w14:paraId="0EF65964" w14:textId="77777777" w:rsidR="00EE2DD9" w:rsidRDefault="00EE2DD9" w:rsidP="00005543">
      <w:pPr>
        <w:jc w:val="both"/>
        <w:rPr>
          <w:rFonts w:ascii="Arial" w:hAnsi="Arial" w:cs="Arial"/>
          <w:sz w:val="28"/>
          <w:szCs w:val="28"/>
        </w:rPr>
      </w:pPr>
    </w:p>
    <w:p w14:paraId="2DE83847" w14:textId="2F560415" w:rsidR="003B75B1" w:rsidRDefault="003B75B1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alto: disegni del ‘600</w:t>
      </w:r>
      <w:r w:rsidR="005032FD">
        <w:rPr>
          <w:rFonts w:ascii="Arial" w:hAnsi="Arial" w:cs="Arial"/>
          <w:sz w:val="28"/>
          <w:szCs w:val="28"/>
        </w:rPr>
        <w:t xml:space="preserve"> matita e biacca.</w:t>
      </w:r>
    </w:p>
    <w:p w14:paraId="11E777AB" w14:textId="45456C01" w:rsidR="005032FD" w:rsidRDefault="005032FD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sotto:</w:t>
      </w:r>
      <w:r w:rsidR="00427216">
        <w:rPr>
          <w:rFonts w:ascii="Arial" w:hAnsi="Arial" w:cs="Arial"/>
          <w:sz w:val="28"/>
          <w:szCs w:val="28"/>
        </w:rPr>
        <w:t xml:space="preserve"> disegni di Van </w:t>
      </w:r>
      <w:proofErr w:type="spellStart"/>
      <w:r w:rsidR="00427216">
        <w:rPr>
          <w:rFonts w:ascii="Arial" w:hAnsi="Arial" w:cs="Arial"/>
          <w:sz w:val="28"/>
          <w:szCs w:val="28"/>
        </w:rPr>
        <w:t>Dyck</w:t>
      </w:r>
      <w:proofErr w:type="spellEnd"/>
    </w:p>
    <w:p w14:paraId="444520BD" w14:textId="4762BA7F" w:rsidR="00EE2DD9" w:rsidRDefault="00EE2DD9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SANGUIGNA: intesa anticamente come matita nera o matita rossa, pietra naturale </w:t>
      </w:r>
      <w:proofErr w:type="gramStart"/>
      <w:r>
        <w:rPr>
          <w:rFonts w:ascii="Arial" w:hAnsi="Arial" w:cs="Arial"/>
          <w:sz w:val="28"/>
          <w:szCs w:val="28"/>
        </w:rPr>
        <w:t>( la</w:t>
      </w:r>
      <w:proofErr w:type="gramEnd"/>
      <w:r>
        <w:rPr>
          <w:rFonts w:ascii="Arial" w:hAnsi="Arial" w:cs="Arial"/>
          <w:sz w:val="28"/>
          <w:szCs w:val="28"/>
        </w:rPr>
        <w:t xml:space="preserve"> nera più morbida, la rossa più dura)</w:t>
      </w:r>
      <w:r w:rsidR="003D238D">
        <w:rPr>
          <w:rFonts w:ascii="Arial" w:hAnsi="Arial" w:cs="Arial"/>
          <w:sz w:val="28"/>
          <w:szCs w:val="28"/>
        </w:rPr>
        <w:t>. La pietra rossa macinata dava una polvere brillante. Tra i primi ad usarla Leonardo, Andrea del Sarto invece ne fece un uso grandissimo. Nel ‘600</w:t>
      </w:r>
      <w:r w:rsidR="00541E17">
        <w:rPr>
          <w:rFonts w:ascii="Arial" w:hAnsi="Arial" w:cs="Arial"/>
          <w:sz w:val="28"/>
          <w:szCs w:val="28"/>
        </w:rPr>
        <w:t xml:space="preserve"> per la potenzialità di morbidezza e sfumato si diffuse notevolmente</w:t>
      </w:r>
      <w:r w:rsidR="00214597">
        <w:rPr>
          <w:rFonts w:ascii="Arial" w:hAnsi="Arial" w:cs="Arial"/>
          <w:sz w:val="28"/>
          <w:szCs w:val="28"/>
        </w:rPr>
        <w:t xml:space="preserve">.  Dal ’500 vi era anche </w:t>
      </w:r>
      <w:r w:rsidR="004E5B63">
        <w:rPr>
          <w:rFonts w:ascii="Arial" w:hAnsi="Arial" w:cs="Arial"/>
          <w:sz w:val="28"/>
          <w:szCs w:val="28"/>
        </w:rPr>
        <w:t>l’uso di abbinare la nera e la rossa nello stesso disegno.</w:t>
      </w:r>
      <w:r w:rsidR="00CC6B01">
        <w:rPr>
          <w:rFonts w:ascii="Arial" w:hAnsi="Arial" w:cs="Arial"/>
          <w:sz w:val="28"/>
          <w:szCs w:val="28"/>
        </w:rPr>
        <w:t xml:space="preserve"> </w:t>
      </w:r>
    </w:p>
    <w:p w14:paraId="319972EE" w14:textId="407F945E" w:rsidR="003C0959" w:rsidRDefault="00A6098E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96BA0E1" wp14:editId="7DD3E687">
            <wp:simplePos x="0" y="0"/>
            <wp:positionH relativeFrom="column">
              <wp:posOffset>3451860</wp:posOffset>
            </wp:positionH>
            <wp:positionV relativeFrom="paragraph">
              <wp:posOffset>395605</wp:posOffset>
            </wp:positionV>
            <wp:extent cx="2679700" cy="2277745"/>
            <wp:effectExtent l="0" t="0" r="6350" b="8255"/>
            <wp:wrapTopAndBottom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1F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076F79F" wp14:editId="78D37024">
            <wp:simplePos x="0" y="0"/>
            <wp:positionH relativeFrom="column">
              <wp:posOffset>111760</wp:posOffset>
            </wp:positionH>
            <wp:positionV relativeFrom="paragraph">
              <wp:posOffset>322580</wp:posOffset>
            </wp:positionV>
            <wp:extent cx="2931795" cy="2209800"/>
            <wp:effectExtent l="0" t="0" r="1905" b="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C63B1" w14:textId="51A96CA5" w:rsidR="003C0959" w:rsidRDefault="003C0959" w:rsidP="00005543">
      <w:pPr>
        <w:jc w:val="both"/>
        <w:rPr>
          <w:rFonts w:ascii="Arial" w:hAnsi="Arial" w:cs="Arial"/>
          <w:sz w:val="28"/>
          <w:szCs w:val="28"/>
        </w:rPr>
      </w:pPr>
    </w:p>
    <w:p w14:paraId="6BB9CCC8" w14:textId="51F20280" w:rsidR="003C0959" w:rsidRDefault="003C0959" w:rsidP="00005543">
      <w:pPr>
        <w:jc w:val="both"/>
        <w:rPr>
          <w:rFonts w:ascii="Arial" w:hAnsi="Arial" w:cs="Arial"/>
          <w:sz w:val="28"/>
          <w:szCs w:val="28"/>
        </w:rPr>
      </w:pPr>
    </w:p>
    <w:p w14:paraId="4C56CD6E" w14:textId="103DAF8B" w:rsidR="003C0959" w:rsidRDefault="004571F7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F7EC092" wp14:editId="1CCB82ED">
            <wp:simplePos x="0" y="0"/>
            <wp:positionH relativeFrom="column">
              <wp:posOffset>1127760</wp:posOffset>
            </wp:positionH>
            <wp:positionV relativeFrom="paragraph">
              <wp:posOffset>170815</wp:posOffset>
            </wp:positionV>
            <wp:extent cx="3740150" cy="3686175"/>
            <wp:effectExtent l="0" t="0" r="0" b="9525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8E351" w14:textId="337E5546" w:rsidR="009A7DE8" w:rsidRDefault="00B55B32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59338F34" wp14:editId="107B2606">
            <wp:simplePos x="0" y="0"/>
            <wp:positionH relativeFrom="column">
              <wp:posOffset>2340610</wp:posOffset>
            </wp:positionH>
            <wp:positionV relativeFrom="paragraph">
              <wp:posOffset>2083435</wp:posOffset>
            </wp:positionV>
            <wp:extent cx="4019550" cy="6395085"/>
            <wp:effectExtent l="0" t="0" r="0" b="5715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640">
        <w:rPr>
          <w:rFonts w:ascii="Arial" w:hAnsi="Arial" w:cs="Arial"/>
          <w:sz w:val="28"/>
          <w:szCs w:val="28"/>
        </w:rPr>
        <w:t>STILO:</w:t>
      </w:r>
      <w:r w:rsidR="00073A66">
        <w:rPr>
          <w:rFonts w:ascii="Arial" w:hAnsi="Arial" w:cs="Arial"/>
          <w:sz w:val="28"/>
          <w:szCs w:val="28"/>
        </w:rPr>
        <w:t xml:space="preserve"> piccola asta metallica, usata su tavolette di cera, diventa </w:t>
      </w:r>
      <w:r w:rsidR="004F0954">
        <w:rPr>
          <w:rFonts w:ascii="Arial" w:hAnsi="Arial" w:cs="Arial"/>
          <w:sz w:val="28"/>
          <w:szCs w:val="28"/>
        </w:rPr>
        <w:t xml:space="preserve">poi uno stilo di piombo che dà </w:t>
      </w:r>
      <w:r w:rsidR="005C68BE">
        <w:rPr>
          <w:rFonts w:ascii="Arial" w:hAnsi="Arial" w:cs="Arial"/>
          <w:sz w:val="28"/>
          <w:szCs w:val="28"/>
        </w:rPr>
        <w:t>un segno grigio più o meno morbido, adatto a schizzi preparatori e impiegata in molti disegni di architettura</w:t>
      </w:r>
      <w:r w:rsidR="00CD6E93">
        <w:rPr>
          <w:rFonts w:ascii="Arial" w:hAnsi="Arial" w:cs="Arial"/>
          <w:sz w:val="28"/>
          <w:szCs w:val="28"/>
        </w:rPr>
        <w:t xml:space="preserve">.  Lo Stilo </w:t>
      </w:r>
      <w:proofErr w:type="gramStart"/>
      <w:r w:rsidR="00CD6E93">
        <w:rPr>
          <w:rFonts w:ascii="Arial" w:hAnsi="Arial" w:cs="Arial"/>
          <w:sz w:val="28"/>
          <w:szCs w:val="28"/>
        </w:rPr>
        <w:t>d’argento  invece</w:t>
      </w:r>
      <w:proofErr w:type="gramEnd"/>
      <w:r w:rsidR="00CD6E93">
        <w:rPr>
          <w:rFonts w:ascii="Arial" w:hAnsi="Arial" w:cs="Arial"/>
          <w:sz w:val="28"/>
          <w:szCs w:val="28"/>
        </w:rPr>
        <w:t xml:space="preserve"> dà una linea </w:t>
      </w:r>
      <w:r w:rsidR="008556CC">
        <w:rPr>
          <w:rFonts w:ascii="Arial" w:hAnsi="Arial" w:cs="Arial"/>
          <w:sz w:val="28"/>
          <w:szCs w:val="28"/>
        </w:rPr>
        <w:t xml:space="preserve">variegata in funzione dello spessore della punta, </w:t>
      </w:r>
      <w:r w:rsidR="00CD35C9">
        <w:rPr>
          <w:rFonts w:ascii="Arial" w:hAnsi="Arial" w:cs="Arial"/>
          <w:sz w:val="28"/>
          <w:szCs w:val="28"/>
        </w:rPr>
        <w:t>offre</w:t>
      </w:r>
      <w:r w:rsidR="002778DC">
        <w:rPr>
          <w:rFonts w:ascii="Arial" w:hAnsi="Arial" w:cs="Arial"/>
          <w:sz w:val="28"/>
          <w:szCs w:val="28"/>
        </w:rPr>
        <w:t xml:space="preserve"> un segno nitido e compatto che col tempo </w:t>
      </w:r>
      <w:r w:rsidR="00CD35C9">
        <w:rPr>
          <w:rFonts w:ascii="Arial" w:hAnsi="Arial" w:cs="Arial"/>
          <w:sz w:val="28"/>
          <w:szCs w:val="28"/>
        </w:rPr>
        <w:t>diventa grigio/ marrone.</w:t>
      </w:r>
      <w:r w:rsidR="008556CC">
        <w:rPr>
          <w:rFonts w:ascii="Arial" w:hAnsi="Arial" w:cs="Arial"/>
          <w:sz w:val="28"/>
          <w:szCs w:val="28"/>
        </w:rPr>
        <w:t xml:space="preserve"> </w:t>
      </w:r>
      <w:r w:rsidR="006E71EA">
        <w:rPr>
          <w:rFonts w:ascii="Arial" w:hAnsi="Arial" w:cs="Arial"/>
          <w:sz w:val="28"/>
          <w:szCs w:val="28"/>
        </w:rPr>
        <w:t xml:space="preserve">          </w:t>
      </w:r>
      <w:r w:rsidR="009A7DE8">
        <w:rPr>
          <w:rFonts w:ascii="Arial" w:hAnsi="Arial" w:cs="Arial"/>
          <w:sz w:val="28"/>
          <w:szCs w:val="28"/>
        </w:rPr>
        <w:t xml:space="preserve">                                       </w:t>
      </w:r>
    </w:p>
    <w:p w14:paraId="65399B32" w14:textId="77777777" w:rsidR="00BE02BC" w:rsidRDefault="00BE02BC" w:rsidP="00005543">
      <w:pPr>
        <w:jc w:val="both"/>
        <w:rPr>
          <w:rFonts w:ascii="Arial" w:hAnsi="Arial" w:cs="Arial"/>
          <w:sz w:val="28"/>
          <w:szCs w:val="28"/>
        </w:rPr>
      </w:pPr>
    </w:p>
    <w:p w14:paraId="0D2CC70F" w14:textId="4417EF68" w:rsidR="00BE02BC" w:rsidRDefault="00BE02BC" w:rsidP="00005543">
      <w:pPr>
        <w:jc w:val="both"/>
        <w:rPr>
          <w:rFonts w:ascii="Arial" w:hAnsi="Arial" w:cs="Arial"/>
          <w:sz w:val="28"/>
          <w:szCs w:val="28"/>
        </w:rPr>
      </w:pPr>
    </w:p>
    <w:p w14:paraId="654851E7" w14:textId="004BE9ED" w:rsidR="00BE02BC" w:rsidRDefault="00BE02BC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194B4A1" wp14:editId="4366CE72">
            <wp:simplePos x="0" y="0"/>
            <wp:positionH relativeFrom="column">
              <wp:posOffset>-40640</wp:posOffset>
            </wp:positionH>
            <wp:positionV relativeFrom="paragraph">
              <wp:posOffset>311785</wp:posOffset>
            </wp:positionV>
            <wp:extent cx="2139950" cy="3201035"/>
            <wp:effectExtent l="0" t="0" r="0" b="0"/>
            <wp:wrapTopAndBottom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Leonardo                                    </w:t>
      </w:r>
      <w:proofErr w:type="spellStart"/>
      <w:r>
        <w:rPr>
          <w:rFonts w:ascii="Arial" w:hAnsi="Arial" w:cs="Arial"/>
          <w:sz w:val="28"/>
          <w:szCs w:val="28"/>
        </w:rPr>
        <w:t>Pisanello</w:t>
      </w:r>
      <w:proofErr w:type="spellEnd"/>
    </w:p>
    <w:p w14:paraId="3729E1C9" w14:textId="60263EF1" w:rsidR="00AC0E1B" w:rsidRDefault="00464EE9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CARBONE: antichissimo, frutto di combustione, friabile, facile e veloce, ideale </w:t>
      </w:r>
      <w:proofErr w:type="gramStart"/>
      <w:r>
        <w:rPr>
          <w:rFonts w:ascii="Arial" w:hAnsi="Arial" w:cs="Arial"/>
          <w:sz w:val="28"/>
          <w:szCs w:val="28"/>
        </w:rPr>
        <w:t>per  l’abbozzo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6E71EA">
        <w:rPr>
          <w:rFonts w:ascii="Arial" w:hAnsi="Arial" w:cs="Arial"/>
          <w:sz w:val="28"/>
          <w:szCs w:val="28"/>
        </w:rPr>
        <w:t xml:space="preserve"> </w:t>
      </w:r>
      <w:r w:rsidR="00705FA8">
        <w:rPr>
          <w:rFonts w:ascii="Arial" w:hAnsi="Arial" w:cs="Arial"/>
          <w:sz w:val="28"/>
          <w:szCs w:val="28"/>
        </w:rPr>
        <w:t xml:space="preserve">offre neri profondi e chiaroscuri molto marcati. Prodotto in varie durezze e anche </w:t>
      </w:r>
      <w:r w:rsidR="0082601B">
        <w:rPr>
          <w:rFonts w:ascii="Arial" w:hAnsi="Arial" w:cs="Arial"/>
          <w:sz w:val="28"/>
          <w:szCs w:val="28"/>
        </w:rPr>
        <w:t>in forma di matita, può tenere il tratto anche molto nitido.</w:t>
      </w:r>
    </w:p>
    <w:p w14:paraId="67BCEFF9" w14:textId="28E2E07C" w:rsidR="0082601B" w:rsidRDefault="007615B4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D37D2FD" wp14:editId="3CECB851">
            <wp:simplePos x="0" y="0"/>
            <wp:positionH relativeFrom="column">
              <wp:posOffset>2740660</wp:posOffset>
            </wp:positionH>
            <wp:positionV relativeFrom="paragraph">
              <wp:posOffset>267335</wp:posOffset>
            </wp:positionV>
            <wp:extent cx="3001645" cy="4514850"/>
            <wp:effectExtent l="0" t="0" r="8255" b="0"/>
            <wp:wrapTopAndBottom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18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2F51DB1" wp14:editId="719241BC">
            <wp:simplePos x="0" y="0"/>
            <wp:positionH relativeFrom="column">
              <wp:posOffset>16510</wp:posOffset>
            </wp:positionH>
            <wp:positionV relativeFrom="paragraph">
              <wp:posOffset>228600</wp:posOffset>
            </wp:positionV>
            <wp:extent cx="2184400" cy="2760980"/>
            <wp:effectExtent l="0" t="0" r="6350" b="1270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ACA18" w14:textId="4D387A40" w:rsidR="007615B4" w:rsidRDefault="007615B4" w:rsidP="00005543">
      <w:pPr>
        <w:jc w:val="both"/>
        <w:rPr>
          <w:rFonts w:ascii="Arial" w:hAnsi="Arial" w:cs="Arial"/>
          <w:sz w:val="28"/>
          <w:szCs w:val="28"/>
        </w:rPr>
      </w:pPr>
    </w:p>
    <w:p w14:paraId="0AB6C50A" w14:textId="145251D4" w:rsidR="00573BA8" w:rsidRDefault="00573BA8" w:rsidP="00005543">
      <w:pPr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Seurat</w:t>
      </w:r>
      <w:proofErr w:type="spellEnd"/>
      <w:r>
        <w:rPr>
          <w:rFonts w:ascii="Arial" w:hAnsi="Arial" w:cs="Arial"/>
          <w:sz w:val="28"/>
          <w:szCs w:val="28"/>
        </w:rPr>
        <w:t xml:space="preserve">                                            Van Gogh </w:t>
      </w:r>
    </w:p>
    <w:p w14:paraId="3519F42E" w14:textId="3FB94B19" w:rsidR="00573BA8" w:rsidRDefault="00573BA8" w:rsidP="00005543">
      <w:pPr>
        <w:jc w:val="both"/>
        <w:rPr>
          <w:rFonts w:ascii="Arial" w:hAnsi="Arial" w:cs="Arial"/>
          <w:sz w:val="28"/>
          <w:szCs w:val="28"/>
        </w:rPr>
      </w:pPr>
    </w:p>
    <w:p w14:paraId="4282D560" w14:textId="6DA913C3" w:rsidR="00573BA8" w:rsidRDefault="007E1485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PASTELLI/ GESSETTI:</w:t>
      </w:r>
      <w:r w:rsidR="00D72E60">
        <w:rPr>
          <w:rFonts w:ascii="Arial" w:hAnsi="Arial" w:cs="Arial"/>
          <w:sz w:val="28"/>
          <w:szCs w:val="28"/>
        </w:rPr>
        <w:t xml:space="preserve"> terre colorate, macinate e condensate con gomma arabica, lavorati a secco con tratto leggero, appaiono più tardivamente e con essi si sviluppa un </w:t>
      </w:r>
      <w:proofErr w:type="gramStart"/>
      <w:r w:rsidR="00D72E60">
        <w:rPr>
          <w:rFonts w:ascii="Arial" w:hAnsi="Arial" w:cs="Arial"/>
          <w:sz w:val="28"/>
          <w:szCs w:val="28"/>
        </w:rPr>
        <w:t xml:space="preserve">genere </w:t>
      </w:r>
      <w:r w:rsidR="00E741A7">
        <w:rPr>
          <w:rFonts w:ascii="Arial" w:hAnsi="Arial" w:cs="Arial"/>
          <w:sz w:val="28"/>
          <w:szCs w:val="28"/>
        </w:rPr>
        <w:t xml:space="preserve"> di</w:t>
      </w:r>
      <w:proofErr w:type="gramEnd"/>
      <w:r w:rsidR="00E741A7">
        <w:rPr>
          <w:rFonts w:ascii="Arial" w:hAnsi="Arial" w:cs="Arial"/>
          <w:sz w:val="28"/>
          <w:szCs w:val="28"/>
        </w:rPr>
        <w:t xml:space="preserve"> ritrattistica dal carattere sfumato e coloristicamente vibrante.</w:t>
      </w:r>
    </w:p>
    <w:p w14:paraId="0A681B7A" w14:textId="712CABD6" w:rsidR="008345AE" w:rsidRDefault="008345AE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Oggi rappresentano una gamma molto vasta e si distinguono </w:t>
      </w:r>
      <w:r w:rsidR="00257572">
        <w:rPr>
          <w:rFonts w:ascii="Arial" w:hAnsi="Arial" w:cs="Arial"/>
          <w:sz w:val="28"/>
          <w:szCs w:val="28"/>
        </w:rPr>
        <w:t xml:space="preserve">in tipologie che richiedono poi tecniche di utilizzo </w:t>
      </w:r>
      <w:r w:rsidR="00474223">
        <w:rPr>
          <w:rFonts w:ascii="Arial" w:hAnsi="Arial" w:cs="Arial"/>
          <w:sz w:val="28"/>
          <w:szCs w:val="28"/>
        </w:rPr>
        <w:t>delle più diverse e dei supporti particolari, nati per catturare capillarmente il pigmento.</w:t>
      </w:r>
    </w:p>
    <w:p w14:paraId="59C92867" w14:textId="16AD347C" w:rsidR="00474223" w:rsidRDefault="00474223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</w:t>
      </w:r>
      <w:proofErr w:type="gramStart"/>
      <w:r>
        <w:rPr>
          <w:rFonts w:ascii="Arial" w:hAnsi="Arial" w:cs="Arial"/>
          <w:sz w:val="28"/>
          <w:szCs w:val="28"/>
        </w:rPr>
        <w:t>pastelli  possono</w:t>
      </w:r>
      <w:proofErr w:type="gramEnd"/>
      <w:r>
        <w:rPr>
          <w:rFonts w:ascii="Arial" w:hAnsi="Arial" w:cs="Arial"/>
          <w:sz w:val="28"/>
          <w:szCs w:val="28"/>
        </w:rPr>
        <w:t xml:space="preserve"> essere proposti in forma di matita ( matite gessose)</w:t>
      </w:r>
      <w:r w:rsidR="00FF2BD9">
        <w:rPr>
          <w:rFonts w:ascii="Arial" w:hAnsi="Arial" w:cs="Arial"/>
          <w:sz w:val="28"/>
          <w:szCs w:val="28"/>
        </w:rPr>
        <w:t xml:space="preserve">, o in </w:t>
      </w:r>
      <w:proofErr w:type="spellStart"/>
      <w:r w:rsidR="00FF2BD9">
        <w:rPr>
          <w:rFonts w:ascii="Arial" w:hAnsi="Arial" w:cs="Arial"/>
          <w:sz w:val="28"/>
          <w:szCs w:val="28"/>
        </w:rPr>
        <w:t>stick</w:t>
      </w:r>
      <w:proofErr w:type="spellEnd"/>
      <w:r w:rsidR="00FF2BD9">
        <w:rPr>
          <w:rFonts w:ascii="Arial" w:hAnsi="Arial" w:cs="Arial"/>
          <w:sz w:val="28"/>
          <w:szCs w:val="28"/>
        </w:rPr>
        <w:t xml:space="preserve"> a sezione tonda o quadrata. Oggi si trovano anche compressi in palette </w:t>
      </w:r>
      <w:r w:rsidR="00FF2BD9">
        <w:rPr>
          <w:rFonts w:ascii="Arial" w:hAnsi="Arial" w:cs="Arial"/>
          <w:sz w:val="28"/>
          <w:szCs w:val="28"/>
        </w:rPr>
        <w:lastRenderedPageBreak/>
        <w:t xml:space="preserve">(Pan </w:t>
      </w:r>
      <w:proofErr w:type="spellStart"/>
      <w:r w:rsidR="00FF2BD9">
        <w:rPr>
          <w:rFonts w:ascii="Arial" w:hAnsi="Arial" w:cs="Arial"/>
          <w:sz w:val="28"/>
          <w:szCs w:val="28"/>
        </w:rPr>
        <w:t>pastel</w:t>
      </w:r>
      <w:proofErr w:type="spellEnd"/>
      <w:r w:rsidR="00FF2BD9">
        <w:rPr>
          <w:rFonts w:ascii="Arial" w:hAnsi="Arial" w:cs="Arial"/>
          <w:sz w:val="28"/>
          <w:szCs w:val="28"/>
        </w:rPr>
        <w:t xml:space="preserve">) che richiedono l’uso anche di peculiari spugnette per essere stesi sul supporto. </w:t>
      </w:r>
    </w:p>
    <w:p w14:paraId="0DC33F1C" w14:textId="27205AA9" w:rsidR="00FB7B2C" w:rsidRDefault="00CB167E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7299916" wp14:editId="06677E7B">
            <wp:simplePos x="0" y="0"/>
            <wp:positionH relativeFrom="column">
              <wp:posOffset>3141345</wp:posOffset>
            </wp:positionH>
            <wp:positionV relativeFrom="paragraph">
              <wp:posOffset>2170430</wp:posOffset>
            </wp:positionV>
            <wp:extent cx="3239135" cy="4413250"/>
            <wp:effectExtent l="0" t="0" r="0" b="6350"/>
            <wp:wrapTopAndBottom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5DFB354" wp14:editId="73AFF686">
            <wp:simplePos x="0" y="0"/>
            <wp:positionH relativeFrom="column">
              <wp:posOffset>-2540</wp:posOffset>
            </wp:positionH>
            <wp:positionV relativeFrom="paragraph">
              <wp:posOffset>322580</wp:posOffset>
            </wp:positionV>
            <wp:extent cx="3041650" cy="3816985"/>
            <wp:effectExtent l="0" t="0" r="6350" b="0"/>
            <wp:wrapTopAndBottom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5ED98" w14:textId="77777777" w:rsidR="007B2835" w:rsidRDefault="007B2835" w:rsidP="00005543">
      <w:pPr>
        <w:jc w:val="both"/>
        <w:rPr>
          <w:rFonts w:ascii="Arial" w:hAnsi="Arial" w:cs="Arial"/>
          <w:sz w:val="28"/>
          <w:szCs w:val="28"/>
        </w:rPr>
      </w:pPr>
    </w:p>
    <w:p w14:paraId="267562D9" w14:textId="3059ADEC" w:rsidR="00CD35C9" w:rsidRDefault="00255BE2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Rosalba Carriera</w:t>
      </w:r>
      <w:r w:rsidR="007B2835">
        <w:rPr>
          <w:rFonts w:ascii="Arial" w:hAnsi="Arial" w:cs="Arial"/>
          <w:sz w:val="28"/>
          <w:szCs w:val="28"/>
        </w:rPr>
        <w:t xml:space="preserve">                                    Toulouse Lautrec</w:t>
      </w:r>
    </w:p>
    <w:p w14:paraId="54B4448D" w14:textId="420457B5" w:rsidR="00255BE2" w:rsidRDefault="00255BE2" w:rsidP="00005543">
      <w:pPr>
        <w:jc w:val="both"/>
        <w:rPr>
          <w:rFonts w:ascii="Arial" w:hAnsi="Arial" w:cs="Arial"/>
          <w:sz w:val="28"/>
          <w:szCs w:val="28"/>
        </w:rPr>
      </w:pPr>
    </w:p>
    <w:p w14:paraId="3BA58216" w14:textId="577C5CD5" w:rsidR="006E1806" w:rsidRDefault="006E1806" w:rsidP="00005543">
      <w:pPr>
        <w:jc w:val="both"/>
        <w:rPr>
          <w:rFonts w:ascii="Arial" w:hAnsi="Arial" w:cs="Arial"/>
          <w:sz w:val="28"/>
          <w:szCs w:val="28"/>
        </w:rPr>
      </w:pPr>
    </w:p>
    <w:p w14:paraId="59024539" w14:textId="4726807C" w:rsidR="006E1806" w:rsidRDefault="006E1806" w:rsidP="00005543">
      <w:pPr>
        <w:jc w:val="both"/>
        <w:rPr>
          <w:rFonts w:ascii="Arial" w:hAnsi="Arial" w:cs="Arial"/>
          <w:sz w:val="28"/>
          <w:szCs w:val="28"/>
        </w:rPr>
      </w:pPr>
    </w:p>
    <w:p w14:paraId="2B1BFAA7" w14:textId="6B6B97D5" w:rsidR="006E1806" w:rsidRDefault="006E1806" w:rsidP="00005543">
      <w:pPr>
        <w:jc w:val="both"/>
        <w:rPr>
          <w:rFonts w:ascii="Arial" w:hAnsi="Arial" w:cs="Arial"/>
          <w:sz w:val="28"/>
          <w:szCs w:val="28"/>
        </w:rPr>
      </w:pPr>
    </w:p>
    <w:p w14:paraId="35C97FB2" w14:textId="0A5E8698" w:rsidR="006E1806" w:rsidRDefault="006E1806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FROTTAGE</w:t>
      </w:r>
    </w:p>
    <w:p w14:paraId="675E385A" w14:textId="69821FA8" w:rsidR="006E1806" w:rsidRDefault="006E1806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 tecnica del Disegno FROTTAGE si basa sul principio di SFREGAMENTO</w:t>
      </w:r>
      <w:r w:rsidR="009012FA">
        <w:rPr>
          <w:rFonts w:ascii="Arial" w:hAnsi="Arial" w:cs="Arial"/>
          <w:sz w:val="28"/>
          <w:szCs w:val="28"/>
        </w:rPr>
        <w:t>.</w:t>
      </w:r>
    </w:p>
    <w:p w14:paraId="71547B1E" w14:textId="7320DD21" w:rsidR="00043E54" w:rsidRDefault="00043E54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Anticamente già molto conosciuta, nell'antica Cina, questa tecnica veniva usata per ottenere “bassorilievi" in carta di riso.</w:t>
      </w:r>
    </w:p>
    <w:p w14:paraId="4ED030DA" w14:textId="2CA69DA8" w:rsidR="00043E54" w:rsidRDefault="0002475D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Nel ‘900 questa tecnica, viene ripresa in modo sistematico dal pittore surrealista Max Ernst.</w:t>
      </w:r>
    </w:p>
    <w:p w14:paraId="27D0719C" w14:textId="17E7DEF0" w:rsidR="00285D11" w:rsidRDefault="00285D11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Tecnica esecutiva: si sovrappone un supporto (carta, stoffa </w:t>
      </w:r>
      <w:proofErr w:type="spellStart"/>
      <w:r>
        <w:rPr>
          <w:rFonts w:ascii="Arial" w:hAnsi="Arial" w:cs="Arial"/>
          <w:sz w:val="28"/>
          <w:szCs w:val="28"/>
        </w:rPr>
        <w:t>ecc</w:t>
      </w:r>
      <w:proofErr w:type="spellEnd"/>
      <w:r>
        <w:rPr>
          <w:rFonts w:ascii="Arial" w:hAnsi="Arial" w:cs="Arial"/>
          <w:sz w:val="28"/>
          <w:szCs w:val="28"/>
        </w:rPr>
        <w:t xml:space="preserve">…) </w:t>
      </w:r>
      <w:r w:rsidR="00E730C8">
        <w:rPr>
          <w:rFonts w:ascii="Arial" w:hAnsi="Arial" w:cs="Arial"/>
          <w:sz w:val="28"/>
          <w:szCs w:val="28"/>
        </w:rPr>
        <w:t>su una superficie a rilievo.</w:t>
      </w:r>
    </w:p>
    <w:p w14:paraId="3560492C" w14:textId="23EFD73B" w:rsidR="00E730C8" w:rsidRDefault="00E730C8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base alla scelta del marker </w:t>
      </w:r>
      <w:proofErr w:type="gramStart"/>
      <w:r>
        <w:rPr>
          <w:rFonts w:ascii="Arial" w:hAnsi="Arial" w:cs="Arial"/>
          <w:sz w:val="28"/>
          <w:szCs w:val="28"/>
        </w:rPr>
        <w:t>( grafite</w:t>
      </w:r>
      <w:proofErr w:type="gram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pastello,</w:t>
      </w:r>
      <w:r w:rsidR="00C62834">
        <w:rPr>
          <w:rFonts w:ascii="Arial" w:hAnsi="Arial" w:cs="Arial"/>
          <w:sz w:val="28"/>
          <w:szCs w:val="28"/>
        </w:rPr>
        <w:t>gessetto</w:t>
      </w:r>
      <w:proofErr w:type="spellEnd"/>
      <w:r w:rsidR="00C6283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62834">
        <w:rPr>
          <w:rFonts w:ascii="Arial" w:hAnsi="Arial" w:cs="Arial"/>
          <w:sz w:val="28"/>
          <w:szCs w:val="28"/>
        </w:rPr>
        <w:t>ecc</w:t>
      </w:r>
      <w:proofErr w:type="spellEnd"/>
      <w:r w:rsidR="00C62834">
        <w:rPr>
          <w:rFonts w:ascii="Arial" w:hAnsi="Arial" w:cs="Arial"/>
          <w:sz w:val="28"/>
          <w:szCs w:val="28"/>
        </w:rPr>
        <w:t>…) e alla qualità  del rilievo, si ottiene sfregando la traccia della superficie sottostante.</w:t>
      </w:r>
    </w:p>
    <w:p w14:paraId="4320B74B" w14:textId="7A8BBCB3" w:rsidR="00AF76B1" w:rsidRDefault="00AF76B1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disegni ottenuti sono in parte </w:t>
      </w:r>
      <w:proofErr w:type="gramStart"/>
      <w:r>
        <w:rPr>
          <w:rFonts w:ascii="Arial" w:hAnsi="Arial" w:cs="Arial"/>
          <w:sz w:val="28"/>
          <w:szCs w:val="28"/>
        </w:rPr>
        <w:t>imprevedibili,  ma</w:t>
      </w:r>
      <w:proofErr w:type="gramEnd"/>
      <w:r>
        <w:rPr>
          <w:rFonts w:ascii="Arial" w:hAnsi="Arial" w:cs="Arial"/>
          <w:sz w:val="28"/>
          <w:szCs w:val="28"/>
        </w:rPr>
        <w:t xml:space="preserve"> con essi si possono ottenere </w:t>
      </w:r>
      <w:r w:rsidR="009012FA">
        <w:rPr>
          <w:rFonts w:ascii="Arial" w:hAnsi="Arial" w:cs="Arial"/>
          <w:sz w:val="28"/>
          <w:szCs w:val="28"/>
        </w:rPr>
        <w:t>opere elaborate e complesse.</w:t>
      </w:r>
    </w:p>
    <w:p w14:paraId="2715BEF6" w14:textId="7EEA9CFB" w:rsidR="00343E37" w:rsidRDefault="00BC7884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2984FE9" wp14:editId="450C2B6C">
            <wp:simplePos x="0" y="0"/>
            <wp:positionH relativeFrom="column">
              <wp:posOffset>130810</wp:posOffset>
            </wp:positionH>
            <wp:positionV relativeFrom="paragraph">
              <wp:posOffset>1183005</wp:posOffset>
            </wp:positionV>
            <wp:extent cx="5778500" cy="4410075"/>
            <wp:effectExtent l="0" t="0" r="0" b="9525"/>
            <wp:wrapTopAndBottom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E37">
        <w:rPr>
          <w:rFonts w:ascii="Arial" w:hAnsi="Arial" w:cs="Arial"/>
          <w:sz w:val="28"/>
          <w:szCs w:val="28"/>
        </w:rPr>
        <w:t xml:space="preserve">Max Ernst riscoprendo questa tecnica, realizzò negli anni </w:t>
      </w:r>
      <w:r w:rsidR="00DE0AF8">
        <w:rPr>
          <w:rFonts w:ascii="Arial" w:hAnsi="Arial" w:cs="Arial"/>
          <w:sz w:val="28"/>
          <w:szCs w:val="28"/>
        </w:rPr>
        <w:t>’</w:t>
      </w:r>
      <w:r w:rsidR="00343E37">
        <w:rPr>
          <w:rFonts w:ascii="Arial" w:hAnsi="Arial" w:cs="Arial"/>
          <w:sz w:val="28"/>
          <w:szCs w:val="28"/>
        </w:rPr>
        <w:t>20</w:t>
      </w:r>
      <w:r w:rsidR="00DE0AF8">
        <w:rPr>
          <w:rFonts w:ascii="Arial" w:hAnsi="Arial" w:cs="Arial"/>
          <w:sz w:val="28"/>
          <w:szCs w:val="28"/>
        </w:rPr>
        <w:t xml:space="preserve"> lavori di “reinterpretazione </w:t>
      </w:r>
      <w:proofErr w:type="gramStart"/>
      <w:r w:rsidR="00DE0AF8">
        <w:rPr>
          <w:rFonts w:ascii="Arial" w:hAnsi="Arial" w:cs="Arial"/>
          <w:sz w:val="28"/>
          <w:szCs w:val="28"/>
        </w:rPr>
        <w:t>“ naturale</w:t>
      </w:r>
      <w:proofErr w:type="gramEnd"/>
      <w:r w:rsidR="00DE0AF8">
        <w:rPr>
          <w:rFonts w:ascii="Arial" w:hAnsi="Arial" w:cs="Arial"/>
          <w:sz w:val="28"/>
          <w:szCs w:val="28"/>
        </w:rPr>
        <w:t xml:space="preserve">. Per produrre le impronte, utilizzava legni, foglie, tessuti ruvidi che contrapponeva e stratificata, inizialmente usando solo tecniche grafiche poi passo alla </w:t>
      </w:r>
      <w:proofErr w:type="gramStart"/>
      <w:r w:rsidR="00DE0AF8">
        <w:rPr>
          <w:rFonts w:ascii="Arial" w:hAnsi="Arial" w:cs="Arial"/>
          <w:sz w:val="28"/>
          <w:szCs w:val="28"/>
        </w:rPr>
        <w:t xml:space="preserve">pittura </w:t>
      </w:r>
      <w:r w:rsidR="00922854">
        <w:rPr>
          <w:rFonts w:ascii="Arial" w:hAnsi="Arial" w:cs="Arial"/>
          <w:sz w:val="28"/>
          <w:szCs w:val="28"/>
        </w:rPr>
        <w:t xml:space="preserve"> e</w:t>
      </w:r>
      <w:proofErr w:type="gramEnd"/>
      <w:r w:rsidR="00922854">
        <w:rPr>
          <w:rFonts w:ascii="Arial" w:hAnsi="Arial" w:cs="Arial"/>
          <w:sz w:val="28"/>
          <w:szCs w:val="28"/>
        </w:rPr>
        <w:t xml:space="preserve"> alle tecniche miste con collage.</w:t>
      </w:r>
    </w:p>
    <w:p w14:paraId="099545B8" w14:textId="74298FCE" w:rsidR="00BC7884" w:rsidRDefault="00495CEF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Ernst elaborò una variante tecnica  che chiamò GRATTAGE, la tela cosparsa di colore, veniva </w:t>
      </w:r>
      <w:r w:rsidR="006169B3">
        <w:rPr>
          <w:rFonts w:ascii="Arial" w:hAnsi="Arial" w:cs="Arial"/>
          <w:sz w:val="28"/>
          <w:szCs w:val="28"/>
        </w:rPr>
        <w:t>posta sopra una superficie lignea a rilievo e con un coltello, ne rischiava la superficie, lasciando così che le venature e i rilievi affiorassero sul piano.</w:t>
      </w:r>
    </w:p>
    <w:p w14:paraId="797EB6B0" w14:textId="45E71007" w:rsidR="007E3E97" w:rsidRDefault="002B1D90" w:rsidP="0000554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C5EB482" wp14:editId="6AD58671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6120130" cy="4667885"/>
            <wp:effectExtent l="0" t="0" r="0" b="0"/>
            <wp:wrapTopAndBottom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9CC87" w14:textId="05CDB4C6" w:rsidR="00922854" w:rsidRDefault="00922854" w:rsidP="00005543">
      <w:pPr>
        <w:jc w:val="both"/>
        <w:rPr>
          <w:rFonts w:ascii="Arial" w:hAnsi="Arial" w:cs="Arial"/>
          <w:sz w:val="28"/>
          <w:szCs w:val="28"/>
        </w:rPr>
      </w:pPr>
    </w:p>
    <w:p w14:paraId="772732A1" w14:textId="77777777" w:rsidR="00DE0AF8" w:rsidRDefault="00DE0AF8" w:rsidP="00005543">
      <w:pPr>
        <w:jc w:val="both"/>
        <w:rPr>
          <w:rFonts w:ascii="Arial" w:hAnsi="Arial" w:cs="Arial"/>
          <w:sz w:val="28"/>
          <w:szCs w:val="28"/>
        </w:rPr>
      </w:pPr>
    </w:p>
    <w:p w14:paraId="34AAE3EF" w14:textId="77777777" w:rsidR="00670DB0" w:rsidRPr="00005543" w:rsidRDefault="00670DB0" w:rsidP="00005543">
      <w:pPr>
        <w:jc w:val="both"/>
        <w:rPr>
          <w:rFonts w:ascii="Arial" w:hAnsi="Arial" w:cs="Arial"/>
          <w:sz w:val="28"/>
          <w:szCs w:val="28"/>
        </w:rPr>
      </w:pPr>
    </w:p>
    <w:sectPr w:rsidR="00670DB0" w:rsidRPr="0000554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1580F"/>
    <w:multiLevelType w:val="hybridMultilevel"/>
    <w:tmpl w:val="E4589970"/>
    <w:lvl w:ilvl="0" w:tplc="FFFFFFFF">
      <w:numFmt w:val="bullet"/>
      <w:lvlText w:val="-"/>
      <w:lvlJc w:val="left"/>
      <w:pPr>
        <w:ind w:left="3006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7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ED8"/>
    <w:rsid w:val="00000786"/>
    <w:rsid w:val="00005543"/>
    <w:rsid w:val="0002475D"/>
    <w:rsid w:val="000358E7"/>
    <w:rsid w:val="00043E54"/>
    <w:rsid w:val="000649EA"/>
    <w:rsid w:val="00073A66"/>
    <w:rsid w:val="000E7EC7"/>
    <w:rsid w:val="0012471D"/>
    <w:rsid w:val="00137906"/>
    <w:rsid w:val="0018686F"/>
    <w:rsid w:val="001D5ED8"/>
    <w:rsid w:val="001D795E"/>
    <w:rsid w:val="00214597"/>
    <w:rsid w:val="00230CF4"/>
    <w:rsid w:val="00253CD9"/>
    <w:rsid w:val="00255BE2"/>
    <w:rsid w:val="00257572"/>
    <w:rsid w:val="002778DC"/>
    <w:rsid w:val="00285D11"/>
    <w:rsid w:val="002B1D90"/>
    <w:rsid w:val="00322414"/>
    <w:rsid w:val="00343A35"/>
    <w:rsid w:val="00343E37"/>
    <w:rsid w:val="0036406F"/>
    <w:rsid w:val="00367459"/>
    <w:rsid w:val="00382F88"/>
    <w:rsid w:val="00393481"/>
    <w:rsid w:val="003B4741"/>
    <w:rsid w:val="003B75B1"/>
    <w:rsid w:val="003C0959"/>
    <w:rsid w:val="003D238D"/>
    <w:rsid w:val="003E70BB"/>
    <w:rsid w:val="004264C1"/>
    <w:rsid w:val="00427216"/>
    <w:rsid w:val="00434691"/>
    <w:rsid w:val="0044027D"/>
    <w:rsid w:val="004478A0"/>
    <w:rsid w:val="004571F7"/>
    <w:rsid w:val="00461D19"/>
    <w:rsid w:val="00464EE9"/>
    <w:rsid w:val="00474223"/>
    <w:rsid w:val="0048167B"/>
    <w:rsid w:val="00491A25"/>
    <w:rsid w:val="00495CEF"/>
    <w:rsid w:val="004A7F34"/>
    <w:rsid w:val="004E0021"/>
    <w:rsid w:val="004E5B63"/>
    <w:rsid w:val="004F0954"/>
    <w:rsid w:val="005032FD"/>
    <w:rsid w:val="005075CB"/>
    <w:rsid w:val="0051289F"/>
    <w:rsid w:val="00541E17"/>
    <w:rsid w:val="00566AC1"/>
    <w:rsid w:val="00573BA8"/>
    <w:rsid w:val="005C68BE"/>
    <w:rsid w:val="005C73B2"/>
    <w:rsid w:val="005D147C"/>
    <w:rsid w:val="00600BFA"/>
    <w:rsid w:val="006169B3"/>
    <w:rsid w:val="006332FF"/>
    <w:rsid w:val="00670DB0"/>
    <w:rsid w:val="00672337"/>
    <w:rsid w:val="006B1BB8"/>
    <w:rsid w:val="006B5822"/>
    <w:rsid w:val="006D0334"/>
    <w:rsid w:val="006E0E7D"/>
    <w:rsid w:val="006E1806"/>
    <w:rsid w:val="006E5807"/>
    <w:rsid w:val="006E71EA"/>
    <w:rsid w:val="007014B2"/>
    <w:rsid w:val="00705FA8"/>
    <w:rsid w:val="00710F1A"/>
    <w:rsid w:val="00733388"/>
    <w:rsid w:val="00743650"/>
    <w:rsid w:val="007615B4"/>
    <w:rsid w:val="00761E21"/>
    <w:rsid w:val="007A60EB"/>
    <w:rsid w:val="007B2835"/>
    <w:rsid w:val="007B31AC"/>
    <w:rsid w:val="007B44AD"/>
    <w:rsid w:val="007C688E"/>
    <w:rsid w:val="007C7272"/>
    <w:rsid w:val="007E1485"/>
    <w:rsid w:val="007E3E97"/>
    <w:rsid w:val="00801BE5"/>
    <w:rsid w:val="008201B4"/>
    <w:rsid w:val="0082601B"/>
    <w:rsid w:val="008345AE"/>
    <w:rsid w:val="008556CC"/>
    <w:rsid w:val="0087795A"/>
    <w:rsid w:val="00890002"/>
    <w:rsid w:val="008D173D"/>
    <w:rsid w:val="009012FA"/>
    <w:rsid w:val="00912098"/>
    <w:rsid w:val="00922854"/>
    <w:rsid w:val="00944E57"/>
    <w:rsid w:val="009661A8"/>
    <w:rsid w:val="009A20CC"/>
    <w:rsid w:val="009A476F"/>
    <w:rsid w:val="009A7DE8"/>
    <w:rsid w:val="00A24157"/>
    <w:rsid w:val="00A30411"/>
    <w:rsid w:val="00A35E3D"/>
    <w:rsid w:val="00A47950"/>
    <w:rsid w:val="00A6098E"/>
    <w:rsid w:val="00A70050"/>
    <w:rsid w:val="00A743FD"/>
    <w:rsid w:val="00AC0E1B"/>
    <w:rsid w:val="00AC5B7E"/>
    <w:rsid w:val="00AF76B1"/>
    <w:rsid w:val="00B55B32"/>
    <w:rsid w:val="00BB5B9C"/>
    <w:rsid w:val="00BC7884"/>
    <w:rsid w:val="00BE02BC"/>
    <w:rsid w:val="00BE1FDF"/>
    <w:rsid w:val="00C2459F"/>
    <w:rsid w:val="00C62834"/>
    <w:rsid w:val="00CA5E6F"/>
    <w:rsid w:val="00CB167E"/>
    <w:rsid w:val="00CC4429"/>
    <w:rsid w:val="00CC6B01"/>
    <w:rsid w:val="00CD35C9"/>
    <w:rsid w:val="00CD6E93"/>
    <w:rsid w:val="00CF4889"/>
    <w:rsid w:val="00D27618"/>
    <w:rsid w:val="00D72E60"/>
    <w:rsid w:val="00D832E7"/>
    <w:rsid w:val="00DB1C4D"/>
    <w:rsid w:val="00DB3E1C"/>
    <w:rsid w:val="00DE0AF8"/>
    <w:rsid w:val="00E06428"/>
    <w:rsid w:val="00E16F1E"/>
    <w:rsid w:val="00E4518F"/>
    <w:rsid w:val="00E705B5"/>
    <w:rsid w:val="00E730C8"/>
    <w:rsid w:val="00E741A7"/>
    <w:rsid w:val="00E80F87"/>
    <w:rsid w:val="00E96BDC"/>
    <w:rsid w:val="00EC6992"/>
    <w:rsid w:val="00EE2DD9"/>
    <w:rsid w:val="00F151F4"/>
    <w:rsid w:val="00F32811"/>
    <w:rsid w:val="00F36856"/>
    <w:rsid w:val="00F77640"/>
    <w:rsid w:val="00FA08BE"/>
    <w:rsid w:val="00FB43A8"/>
    <w:rsid w:val="00FB5583"/>
    <w:rsid w:val="00FB7B2C"/>
    <w:rsid w:val="00FD6F5D"/>
    <w:rsid w:val="00FE1582"/>
    <w:rsid w:val="00FE45CE"/>
    <w:rsid w:val="00FF211B"/>
    <w:rsid w:val="00FF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56270E"/>
  <w15:chartTrackingRefBased/>
  <w15:docId w15:val="{80FF075E-499C-2E47-8671-A2385512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93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theme" Target="theme/theme1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9</Pages>
  <Words>951</Words>
  <Characters>5424</Characters>
  <Application>Microsoft Office Word</Application>
  <DocSecurity>0</DocSecurity>
  <Lines>45</Lines>
  <Paragraphs>12</Paragraphs>
  <ScaleCrop>false</ScaleCrop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 Bernardo</dc:creator>
  <cp:keywords/>
  <dc:description/>
  <cp:lastModifiedBy>Rosita Bernardo</cp:lastModifiedBy>
  <cp:revision>92</cp:revision>
  <dcterms:created xsi:type="dcterms:W3CDTF">2022-12-15T14:02:00Z</dcterms:created>
  <dcterms:modified xsi:type="dcterms:W3CDTF">2022-12-15T21:53:00Z</dcterms:modified>
</cp:coreProperties>
</file>